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DDA4F" w14:textId="2E18C5B4" w:rsidR="0046554C" w:rsidRPr="00637EBC" w:rsidRDefault="0046554C" w:rsidP="0046554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7EBC">
        <w:rPr>
          <w:rFonts w:asciiTheme="majorHAnsi" w:hAnsiTheme="majorHAnsi" w:cstheme="majorHAnsi"/>
          <w:sz w:val="24"/>
          <w:szCs w:val="24"/>
        </w:rPr>
        <w:t>LOGO</w:t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  <w:t>N……</w:t>
      </w:r>
      <w:r w:rsidR="002F45E8">
        <w:rPr>
          <w:rFonts w:asciiTheme="majorHAnsi" w:hAnsiTheme="majorHAnsi" w:cstheme="majorHAnsi"/>
          <w:sz w:val="24"/>
          <w:szCs w:val="24"/>
        </w:rPr>
        <w:t>PROTOCOLLO…...</w:t>
      </w:r>
      <w:r w:rsidRPr="00637EBC">
        <w:rPr>
          <w:rFonts w:asciiTheme="majorHAnsi" w:hAnsiTheme="majorHAnsi" w:cstheme="majorHAnsi"/>
          <w:sz w:val="24"/>
          <w:szCs w:val="24"/>
        </w:rPr>
        <w:t>.</w:t>
      </w:r>
    </w:p>
    <w:p w14:paraId="27E12E0A" w14:textId="77777777" w:rsidR="0046554C" w:rsidRPr="00637EBC" w:rsidRDefault="0046554C" w:rsidP="0046554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6DE9DC" w14:textId="33A94417" w:rsidR="0046554C" w:rsidRPr="00637EBC" w:rsidRDefault="0046554C" w:rsidP="0046554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7EBC">
        <w:rPr>
          <w:rFonts w:asciiTheme="majorHAnsi" w:hAnsiTheme="majorHAnsi" w:cstheme="majorHAnsi"/>
          <w:sz w:val="24"/>
          <w:szCs w:val="24"/>
        </w:rPr>
        <w:t>Comune di</w:t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="00961970">
        <w:rPr>
          <w:rFonts w:asciiTheme="majorHAnsi" w:hAnsiTheme="majorHAnsi" w:cstheme="majorHAnsi"/>
          <w:sz w:val="24"/>
          <w:szCs w:val="24"/>
        </w:rPr>
        <w:tab/>
      </w:r>
      <w:r w:rsidR="002F45E8">
        <w:rPr>
          <w:rFonts w:asciiTheme="majorHAnsi" w:hAnsiTheme="majorHAnsi" w:cstheme="majorHAnsi"/>
          <w:sz w:val="24"/>
          <w:szCs w:val="24"/>
        </w:rPr>
        <w:t>-</w:t>
      </w:r>
      <w:r w:rsidRPr="00637EBC">
        <w:rPr>
          <w:rFonts w:asciiTheme="majorHAnsi" w:hAnsiTheme="majorHAnsi" w:cstheme="majorHAnsi"/>
          <w:sz w:val="24"/>
          <w:szCs w:val="24"/>
        </w:rPr>
        <w:t>Illecito Amministrativo</w:t>
      </w:r>
    </w:p>
    <w:p w14:paraId="08C4933B" w14:textId="7FA5E6CA" w:rsidR="0046554C" w:rsidRPr="00637EBC" w:rsidRDefault="0046554C" w:rsidP="0046554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7EBC">
        <w:rPr>
          <w:rFonts w:asciiTheme="majorHAnsi" w:hAnsiTheme="majorHAnsi" w:cstheme="majorHAnsi"/>
          <w:sz w:val="24"/>
          <w:szCs w:val="24"/>
        </w:rPr>
        <w:t>Settore Vigilanza</w:t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="00961970">
        <w:rPr>
          <w:rFonts w:asciiTheme="majorHAnsi" w:hAnsiTheme="majorHAnsi" w:cstheme="majorHAnsi"/>
          <w:sz w:val="24"/>
          <w:szCs w:val="24"/>
        </w:rPr>
        <w:tab/>
      </w:r>
      <w:r w:rsidR="002F45E8">
        <w:rPr>
          <w:rFonts w:asciiTheme="majorHAnsi" w:hAnsiTheme="majorHAnsi" w:cstheme="majorHAnsi"/>
          <w:sz w:val="24"/>
          <w:szCs w:val="24"/>
        </w:rPr>
        <w:t>-</w:t>
      </w:r>
      <w:r w:rsidRPr="00637EBC">
        <w:rPr>
          <w:rFonts w:asciiTheme="majorHAnsi" w:hAnsiTheme="majorHAnsi" w:cstheme="majorHAnsi"/>
          <w:sz w:val="24"/>
          <w:szCs w:val="24"/>
        </w:rPr>
        <w:t>Illecito Finanziario</w:t>
      </w:r>
    </w:p>
    <w:p w14:paraId="1F1D8BD0" w14:textId="1A93DBAE" w:rsidR="0046554C" w:rsidRPr="00637EBC" w:rsidRDefault="0046554C" w:rsidP="0046554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7EBC">
        <w:rPr>
          <w:rFonts w:asciiTheme="majorHAnsi" w:hAnsiTheme="majorHAnsi" w:cstheme="majorHAnsi"/>
          <w:sz w:val="24"/>
          <w:szCs w:val="24"/>
        </w:rPr>
        <w:t>CORPO POLIZIA MUNICIPALE</w:t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Pr="00637EBC">
        <w:rPr>
          <w:rFonts w:asciiTheme="majorHAnsi" w:hAnsiTheme="majorHAnsi" w:cstheme="majorHAnsi"/>
          <w:sz w:val="24"/>
          <w:szCs w:val="24"/>
        </w:rPr>
        <w:tab/>
      </w:r>
      <w:r w:rsidR="00961970">
        <w:rPr>
          <w:rFonts w:asciiTheme="majorHAnsi" w:hAnsiTheme="majorHAnsi" w:cstheme="majorHAnsi"/>
          <w:sz w:val="24"/>
          <w:szCs w:val="24"/>
        </w:rPr>
        <w:tab/>
      </w:r>
      <w:r w:rsidR="002F45E8">
        <w:rPr>
          <w:rFonts w:asciiTheme="majorHAnsi" w:hAnsiTheme="majorHAnsi" w:cstheme="majorHAnsi"/>
          <w:sz w:val="24"/>
          <w:szCs w:val="24"/>
        </w:rPr>
        <w:t>-</w:t>
      </w:r>
      <w:r w:rsidRPr="00637EBC">
        <w:rPr>
          <w:rFonts w:asciiTheme="majorHAnsi" w:hAnsiTheme="majorHAnsi" w:cstheme="majorHAnsi"/>
          <w:sz w:val="24"/>
          <w:szCs w:val="24"/>
        </w:rPr>
        <w:t>Contravvenzione</w:t>
      </w:r>
    </w:p>
    <w:p w14:paraId="2F697E72" w14:textId="2C59A419" w:rsidR="0046554C" w:rsidRPr="00637EBC" w:rsidRDefault="0046554C" w:rsidP="0046554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7EBC">
        <w:rPr>
          <w:rFonts w:asciiTheme="majorHAnsi" w:hAnsiTheme="majorHAnsi" w:cstheme="majorHAnsi"/>
          <w:sz w:val="24"/>
          <w:szCs w:val="24"/>
        </w:rPr>
        <w:t>Via………n………. Comune</w:t>
      </w:r>
    </w:p>
    <w:p w14:paraId="67C1DFD9" w14:textId="13B56F63" w:rsidR="0046554C" w:rsidRPr="00637EBC" w:rsidRDefault="0046554C" w:rsidP="0046554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27EDD7E" w14:textId="17A1EEB1" w:rsidR="0046554C" w:rsidRPr="002F45E8" w:rsidRDefault="0046554C" w:rsidP="00F13F6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F45E8">
        <w:rPr>
          <w:rFonts w:asciiTheme="majorHAnsi" w:hAnsiTheme="majorHAnsi" w:cstheme="majorHAnsi"/>
          <w:b/>
          <w:bCs/>
          <w:sz w:val="24"/>
          <w:szCs w:val="24"/>
          <w:u w:val="single"/>
        </w:rPr>
        <w:t>Processo Verbale di Accertamento</w:t>
      </w:r>
    </w:p>
    <w:p w14:paraId="3A4ECC66" w14:textId="7C04458F" w:rsidR="0046554C" w:rsidRPr="00637EBC" w:rsidRDefault="0046554C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AED7D5A" w14:textId="2AE0A683" w:rsidR="0046554C" w:rsidRPr="00637EBC" w:rsidRDefault="002F45E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Oggi………</w:t>
      </w:r>
      <w:proofErr w:type="gramStart"/>
      <w:r>
        <w:rPr>
          <w:rFonts w:asciiTheme="majorHAnsi" w:hAnsiTheme="majorHAnsi" w:cstheme="majorHAnsi"/>
          <w:sz w:val="24"/>
          <w:szCs w:val="24"/>
        </w:rPr>
        <w:t>……</w:t>
      </w:r>
      <w:r w:rsidR="0046554C" w:rsidRPr="00637EBC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46554C" w:rsidRPr="00637EBC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6554C" w:rsidRPr="00637EBC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46554C" w:rsidRPr="00637EBC">
        <w:rPr>
          <w:rFonts w:asciiTheme="majorHAnsi" w:hAnsiTheme="majorHAnsi" w:cstheme="majorHAnsi"/>
          <w:sz w:val="24"/>
          <w:szCs w:val="24"/>
        </w:rPr>
        <w:t xml:space="preserve">alle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6554C" w:rsidRPr="00637EBC">
        <w:rPr>
          <w:rFonts w:asciiTheme="majorHAnsi" w:hAnsiTheme="majorHAnsi" w:cstheme="majorHAnsi"/>
          <w:sz w:val="24"/>
          <w:szCs w:val="24"/>
        </w:rPr>
        <w:t>ore</w:t>
      </w:r>
      <w:proofErr w:type="gramEnd"/>
      <w:r w:rsidR="0046554C" w:rsidRPr="00637EBC">
        <w:rPr>
          <w:rFonts w:asciiTheme="majorHAnsi" w:hAnsiTheme="majorHAnsi" w:cstheme="majorHAnsi"/>
          <w:sz w:val="24"/>
          <w:szCs w:val="24"/>
        </w:rPr>
        <w:t>………….in …………………… Via………………………… n…………..</w:t>
      </w:r>
    </w:p>
    <w:p w14:paraId="3F244FFD" w14:textId="355F6546" w:rsidR="00637EBC" w:rsidRPr="00637EBC" w:rsidRDefault="0046554C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7EBC">
        <w:rPr>
          <w:rFonts w:asciiTheme="majorHAnsi" w:hAnsiTheme="majorHAnsi" w:cstheme="majorHAnsi"/>
          <w:sz w:val="24"/>
          <w:szCs w:val="24"/>
        </w:rPr>
        <w:t xml:space="preserve">Il sottoscritto </w:t>
      </w:r>
      <w:r w:rsidR="002F45E8">
        <w:rPr>
          <w:rFonts w:asciiTheme="majorHAnsi" w:hAnsiTheme="majorHAnsi" w:cstheme="majorHAnsi"/>
          <w:sz w:val="24"/>
          <w:szCs w:val="24"/>
        </w:rPr>
        <w:t xml:space="preserve">  …………………………………………</w:t>
      </w:r>
      <w:proofErr w:type="gramStart"/>
      <w:r w:rsidR="002F45E8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637EBC">
        <w:rPr>
          <w:rFonts w:asciiTheme="majorHAnsi" w:hAnsiTheme="majorHAnsi" w:cstheme="majorHAnsi"/>
          <w:sz w:val="24"/>
          <w:szCs w:val="24"/>
        </w:rPr>
        <w:t>(comandante, agente…………….)</w:t>
      </w:r>
      <w:r w:rsidR="002F45E8">
        <w:rPr>
          <w:rFonts w:asciiTheme="majorHAnsi" w:hAnsiTheme="majorHAnsi" w:cstheme="majorHAnsi"/>
          <w:sz w:val="24"/>
          <w:szCs w:val="24"/>
        </w:rPr>
        <w:t>,</w:t>
      </w:r>
      <w:r w:rsidRPr="00637EBC">
        <w:rPr>
          <w:rFonts w:asciiTheme="majorHAnsi" w:hAnsiTheme="majorHAnsi" w:cstheme="majorHAnsi"/>
          <w:sz w:val="24"/>
          <w:szCs w:val="24"/>
        </w:rPr>
        <w:t xml:space="preserve"> Matricola n………………… del Comune di ……………………….</w:t>
      </w:r>
      <w:r w:rsidR="002F45E8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637EBC">
        <w:rPr>
          <w:rFonts w:asciiTheme="majorHAnsi" w:hAnsiTheme="majorHAnsi" w:cstheme="majorHAnsi"/>
          <w:sz w:val="24"/>
          <w:szCs w:val="24"/>
        </w:rPr>
        <w:t>h</w:t>
      </w:r>
      <w:r w:rsidRPr="00637EBC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637EBC">
        <w:rPr>
          <w:rFonts w:asciiTheme="majorHAnsi" w:hAnsiTheme="majorHAnsi" w:cstheme="majorHAnsi"/>
          <w:sz w:val="24"/>
          <w:szCs w:val="24"/>
        </w:rPr>
        <w:t xml:space="preserve"> accertato </w:t>
      </w:r>
      <w:r w:rsidR="00961970">
        <w:rPr>
          <w:rFonts w:asciiTheme="majorHAnsi" w:hAnsiTheme="majorHAnsi" w:cstheme="majorHAnsi"/>
          <w:sz w:val="24"/>
          <w:szCs w:val="24"/>
        </w:rPr>
        <w:t>che</w:t>
      </w:r>
    </w:p>
    <w:p w14:paraId="59B78608" w14:textId="77777777" w:rsidR="00637EBC" w:rsidRPr="00062BB5" w:rsidRDefault="00637EBC" w:rsidP="00F13F62">
      <w:pPr>
        <w:spacing w:after="0" w:line="240" w:lineRule="auto"/>
        <w:jc w:val="both"/>
        <w:rPr>
          <w:rFonts w:asciiTheme="majorHAnsi" w:hAnsiTheme="majorHAnsi" w:cstheme="majorHAnsi"/>
          <w:color w:val="C00000"/>
          <w:sz w:val="24"/>
          <w:szCs w:val="24"/>
        </w:rPr>
      </w:pPr>
    </w:p>
    <w:p w14:paraId="37F5AF9C" w14:textId="77777777" w:rsidR="00F120AD" w:rsidRDefault="00F120AD" w:rsidP="00B658C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5EBCBA" w14:textId="7EA4FFCF" w:rsidR="00F120AD" w:rsidRPr="00857549" w:rsidRDefault="00F120AD" w:rsidP="00B658CE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  <w:highlight w:val="yellow"/>
        </w:rPr>
      </w:pPr>
      <w:r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>L’attività di somministrazione al pubblico di alimenti e bevande (bar) svolgeva tale attività detenendo installati ed in furgone n.2</w:t>
      </w:r>
      <w:r w:rsidR="008E4C6F"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 xml:space="preserve"> apparecchi da intrattenimento per il gioco lecito (SLOT- AWP) di cui all’art.110/6° comma lettera A del TULPS, omettendo di indicare in modo leggibile per ogni apparecchio, la data di collegamento alla rete telematica e la mancata indicazione della data di scadenza del contratto con il concessionario.</w:t>
      </w:r>
    </w:p>
    <w:p w14:paraId="57530A9B" w14:textId="29BC0460" w:rsidR="008E4C6F" w:rsidRPr="00857549" w:rsidRDefault="008E4C6F" w:rsidP="00B658CE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  <w:highlight w:val="yellow"/>
        </w:rPr>
      </w:pPr>
      <w:r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>Si precisa che tali apparecchi hanno il numero identificativo permanente n………………</w:t>
      </w:r>
      <w:proofErr w:type="gramStart"/>
      <w:r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>…….</w:t>
      </w:r>
      <w:proofErr w:type="gramEnd"/>
      <w:r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>.e n……………………..</w:t>
      </w:r>
    </w:p>
    <w:p w14:paraId="4E25D904" w14:textId="1425867C" w:rsidR="00B658CE" w:rsidRPr="00857549" w:rsidRDefault="00B658CE" w:rsidP="00B658CE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proofErr w:type="gramStart"/>
      <w:r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>violan</w:t>
      </w:r>
      <w:r w:rsidR="008E4C6F"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>do</w:t>
      </w:r>
      <w:proofErr w:type="gramEnd"/>
      <w:r w:rsidR="008E4C6F"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 xml:space="preserve"> le disposizioni  di cui  art. 5</w:t>
      </w:r>
      <w:r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>,</w:t>
      </w:r>
      <w:r w:rsidR="008E4C6F"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 xml:space="preserve"> comma 6 bis, e art.10 comma 1 ter, L.R. d</w:t>
      </w:r>
      <w:r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>el 21/10/2013</w:t>
      </w:r>
      <w:r w:rsidR="008E4C6F"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 xml:space="preserve">, n.8 </w:t>
      </w:r>
      <w:proofErr w:type="spellStart"/>
      <w:r w:rsidR="008E4C6F"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>modif</w:t>
      </w:r>
      <w:proofErr w:type="spellEnd"/>
      <w:r w:rsidR="008E4C6F" w:rsidRPr="00857549">
        <w:rPr>
          <w:rFonts w:asciiTheme="majorHAnsi" w:hAnsiTheme="majorHAnsi" w:cstheme="majorHAnsi"/>
          <w:i/>
          <w:sz w:val="24"/>
          <w:szCs w:val="24"/>
          <w:highlight w:val="yellow"/>
        </w:rPr>
        <w:t>. dall’art. 1/1° c lettere g e k della L.R. n.11 del 6/05/2015.</w:t>
      </w:r>
      <w:r w:rsidR="008E4C6F" w:rsidRPr="00857549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437224DD" w14:textId="77777777" w:rsidR="00637EBC" w:rsidRDefault="00637EBC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A7D841" w14:textId="3A9AA540" w:rsidR="00062BB5" w:rsidRDefault="00062BB5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Entro 30 giorni l’interessato può presentare scritti difensivi direttamente o per lettera raccomandata a………………</w:t>
      </w:r>
      <w:proofErr w:type="gramStart"/>
      <w:r>
        <w:rPr>
          <w:rFonts w:asciiTheme="majorHAnsi" w:hAnsiTheme="majorHAnsi" w:cstheme="majorHAnsi"/>
          <w:sz w:val="24"/>
          <w:szCs w:val="24"/>
        </w:rPr>
        <w:t>…….</w:t>
      </w:r>
      <w:proofErr w:type="gramEnd"/>
      <w:r>
        <w:rPr>
          <w:rFonts w:asciiTheme="majorHAnsi" w:hAnsiTheme="majorHAnsi" w:cstheme="majorHAnsi"/>
          <w:sz w:val="24"/>
          <w:szCs w:val="24"/>
        </w:rPr>
        <w:t>.per quanto di competenza.</w:t>
      </w:r>
    </w:p>
    <w:p w14:paraId="5C5AE71F" w14:textId="77777777" w:rsidR="00B658CE" w:rsidRDefault="00B658CE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0FA883" w14:textId="61309874" w:rsidR="00062BB5" w:rsidRDefault="00062BB5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Ai sensi dell’art. 16 della Legge 24-11-1981 n.689, entro 60 giorni e con effetto liberatorio, il trasgressore può pagare:</w:t>
      </w:r>
    </w:p>
    <w:p w14:paraId="70B7B4C6" w14:textId="77777777" w:rsidR="005A5124" w:rsidRDefault="005A5124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216239" w14:textId="65A33A4D" w:rsidR="005A5124" w:rsidRDefault="00062BB5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Presso gli sportelli bancari</w:t>
      </w:r>
      <w:r w:rsidR="005A5124">
        <w:rPr>
          <w:rFonts w:asciiTheme="majorHAnsi" w:hAnsiTheme="majorHAnsi" w:cstheme="majorHAnsi"/>
          <w:sz w:val="24"/>
          <w:szCs w:val="24"/>
        </w:rPr>
        <w:t xml:space="preserve"> (</w:t>
      </w:r>
      <w:proofErr w:type="gramStart"/>
      <w:r w:rsidR="005A5124">
        <w:rPr>
          <w:rFonts w:asciiTheme="majorHAnsi" w:hAnsiTheme="majorHAnsi" w:cstheme="majorHAnsi"/>
          <w:sz w:val="24"/>
          <w:szCs w:val="24"/>
        </w:rPr>
        <w:t>b</w:t>
      </w:r>
      <w:r w:rsidR="002F45E8">
        <w:rPr>
          <w:rFonts w:asciiTheme="majorHAnsi" w:hAnsiTheme="majorHAnsi" w:cstheme="majorHAnsi"/>
          <w:sz w:val="24"/>
          <w:szCs w:val="24"/>
        </w:rPr>
        <w:t>anca….</w:t>
      </w:r>
      <w:proofErr w:type="gramEnd"/>
      <w:r w:rsidR="002F45E8">
        <w:rPr>
          <w:rFonts w:asciiTheme="majorHAnsi" w:hAnsiTheme="majorHAnsi" w:cstheme="majorHAnsi"/>
          <w:sz w:val="24"/>
          <w:szCs w:val="24"/>
        </w:rPr>
        <w:t>)</w:t>
      </w:r>
      <w:r w:rsidR="002F45E8">
        <w:rPr>
          <w:rFonts w:asciiTheme="majorHAnsi" w:hAnsiTheme="majorHAnsi" w:cstheme="majorHAnsi"/>
          <w:sz w:val="24"/>
          <w:szCs w:val="24"/>
        </w:rPr>
        <w:tab/>
      </w:r>
      <w:r w:rsidR="002F45E8">
        <w:rPr>
          <w:rFonts w:asciiTheme="majorHAnsi" w:hAnsiTheme="majorHAnsi" w:cstheme="majorHAnsi"/>
          <w:sz w:val="24"/>
          <w:szCs w:val="24"/>
        </w:rPr>
        <w:tab/>
      </w:r>
      <w:r w:rsidR="002F45E8">
        <w:rPr>
          <w:rFonts w:asciiTheme="majorHAnsi" w:hAnsiTheme="majorHAnsi" w:cstheme="majorHAnsi"/>
          <w:sz w:val="24"/>
          <w:szCs w:val="24"/>
        </w:rPr>
        <w:tab/>
      </w:r>
      <w:r w:rsidR="002F45E8">
        <w:rPr>
          <w:rFonts w:asciiTheme="majorHAnsi" w:hAnsiTheme="majorHAnsi" w:cstheme="majorHAnsi"/>
          <w:sz w:val="24"/>
          <w:szCs w:val="24"/>
        </w:rPr>
        <w:tab/>
        <w:t xml:space="preserve">Presso i </w:t>
      </w:r>
      <w:proofErr w:type="gramStart"/>
      <w:r w:rsidR="002F45E8">
        <w:rPr>
          <w:rFonts w:asciiTheme="majorHAnsi" w:hAnsiTheme="majorHAnsi" w:cstheme="majorHAnsi"/>
          <w:sz w:val="24"/>
          <w:szCs w:val="24"/>
        </w:rPr>
        <w:t xml:space="preserve">bancomat </w:t>
      </w:r>
      <w:r w:rsidR="005A5124">
        <w:rPr>
          <w:rFonts w:asciiTheme="majorHAnsi" w:hAnsiTheme="majorHAnsi" w:cstheme="majorHAnsi"/>
          <w:sz w:val="24"/>
          <w:szCs w:val="24"/>
        </w:rPr>
        <w:t xml:space="preserve"> (</w:t>
      </w:r>
      <w:proofErr w:type="gramEnd"/>
      <w:r w:rsidR="005A5124">
        <w:rPr>
          <w:rFonts w:asciiTheme="majorHAnsi" w:hAnsiTheme="majorHAnsi" w:cstheme="majorHAnsi"/>
          <w:sz w:val="24"/>
          <w:szCs w:val="24"/>
        </w:rPr>
        <w:t>banca</w:t>
      </w:r>
      <w:r w:rsidR="002F45E8">
        <w:rPr>
          <w:rFonts w:asciiTheme="majorHAnsi" w:hAnsiTheme="majorHAnsi" w:cstheme="majorHAnsi"/>
          <w:sz w:val="24"/>
          <w:szCs w:val="24"/>
        </w:rPr>
        <w:t>………..</w:t>
      </w:r>
      <w:r w:rsidR="005A5124">
        <w:rPr>
          <w:rFonts w:asciiTheme="majorHAnsi" w:hAnsiTheme="majorHAnsi" w:cstheme="majorHAnsi"/>
          <w:sz w:val="24"/>
          <w:szCs w:val="24"/>
        </w:rPr>
        <w:t>…)</w:t>
      </w:r>
    </w:p>
    <w:p w14:paraId="6E0A0013" w14:textId="71CBACC0" w:rsidR="005A5124" w:rsidRDefault="005A5124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CCP n…………. con causale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</w:rPr>
        <w:t>Esatri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concessionario riscossione</w:t>
      </w:r>
    </w:p>
    <w:p w14:paraId="4510C91F" w14:textId="27DD5D0D" w:rsidR="005A5124" w:rsidRDefault="005A5124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banca con </w:t>
      </w:r>
      <w:proofErr w:type="spellStart"/>
      <w:r>
        <w:rPr>
          <w:rFonts w:asciiTheme="majorHAnsi" w:hAnsiTheme="majorHAnsi" w:cstheme="majorHAnsi"/>
          <w:sz w:val="24"/>
          <w:szCs w:val="24"/>
        </w:rPr>
        <w:t>Mod</w:t>
      </w:r>
      <w:proofErr w:type="spellEnd"/>
      <w:r>
        <w:rPr>
          <w:rFonts w:asciiTheme="majorHAnsi" w:hAnsiTheme="majorHAnsi" w:cstheme="majorHAnsi"/>
          <w:sz w:val="24"/>
          <w:szCs w:val="24"/>
        </w:rPr>
        <w:t>. F24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Presso uffici postali con </w:t>
      </w:r>
      <w:proofErr w:type="spellStart"/>
      <w:r>
        <w:rPr>
          <w:rFonts w:asciiTheme="majorHAnsi" w:hAnsiTheme="majorHAnsi" w:cstheme="majorHAnsi"/>
          <w:sz w:val="24"/>
          <w:szCs w:val="24"/>
        </w:rPr>
        <w:t>Mod</w:t>
      </w:r>
      <w:proofErr w:type="spellEnd"/>
      <w:r>
        <w:rPr>
          <w:rFonts w:asciiTheme="majorHAnsi" w:hAnsiTheme="majorHAnsi" w:cstheme="majorHAnsi"/>
          <w:sz w:val="24"/>
          <w:szCs w:val="24"/>
        </w:rPr>
        <w:t>. F24</w:t>
      </w:r>
    </w:p>
    <w:p w14:paraId="404FD32E" w14:textId="263A068D" w:rsidR="005A5124" w:rsidRDefault="00B658CE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  <w:highlight w:val="yellow"/>
        </w:rPr>
        <w:t>ASL  c</w:t>
      </w:r>
      <w:r w:rsidR="005A5124" w:rsidRPr="00DF7756">
        <w:rPr>
          <w:rFonts w:asciiTheme="majorHAnsi" w:hAnsiTheme="majorHAnsi" w:cstheme="majorHAnsi"/>
          <w:sz w:val="24"/>
          <w:szCs w:val="24"/>
          <w:highlight w:val="yellow"/>
        </w:rPr>
        <w:t>on</w:t>
      </w:r>
      <w:proofErr w:type="gramEnd"/>
      <w:r w:rsidR="005A5124" w:rsidRPr="00DF7756">
        <w:rPr>
          <w:rFonts w:asciiTheme="majorHAnsi" w:hAnsiTheme="majorHAnsi" w:cstheme="majorHAnsi"/>
          <w:sz w:val="24"/>
          <w:szCs w:val="24"/>
          <w:highlight w:val="yellow"/>
        </w:rPr>
        <w:t xml:space="preserve"> CCP n.</w:t>
      </w:r>
    </w:p>
    <w:p w14:paraId="04F77338" w14:textId="240BE364" w:rsidR="005A5124" w:rsidRDefault="005A5124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1F4812" w14:textId="36DA33E5" w:rsidR="005A5124" w:rsidRDefault="005A5124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somma di €………………………… pari al dovuto</w:t>
      </w:r>
      <w:r w:rsidR="002F45E8">
        <w:rPr>
          <w:rFonts w:asciiTheme="majorHAnsi" w:hAnsiTheme="majorHAnsi" w:cstheme="majorHAnsi"/>
          <w:sz w:val="24"/>
          <w:szCs w:val="24"/>
        </w:rPr>
        <w:t>.</w:t>
      </w:r>
    </w:p>
    <w:p w14:paraId="0A7D45A7" w14:textId="77777777" w:rsidR="005A5124" w:rsidRDefault="005A5124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7452770" w14:textId="19A05499" w:rsidR="005A5124" w:rsidRDefault="005A5124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violazione è stata contestata personalmente al sig.………</w:t>
      </w:r>
      <w:proofErr w:type="gramStart"/>
      <w:r>
        <w:rPr>
          <w:rFonts w:asciiTheme="majorHAnsi" w:hAnsiTheme="majorHAnsi" w:cstheme="majorHAnsi"/>
          <w:sz w:val="24"/>
          <w:szCs w:val="24"/>
        </w:rPr>
        <w:t>…</w:t>
      </w:r>
      <w:r w:rsidR="002F45E8">
        <w:rPr>
          <w:rFonts w:asciiTheme="majorHAnsi" w:hAnsiTheme="majorHAnsi" w:cstheme="majorHAnsi"/>
          <w:sz w:val="24"/>
          <w:szCs w:val="24"/>
        </w:rPr>
        <w:t>….</w:t>
      </w:r>
      <w:proofErr w:type="gramEnd"/>
      <w:r>
        <w:rPr>
          <w:rFonts w:asciiTheme="majorHAnsi" w:hAnsiTheme="majorHAnsi" w:cstheme="majorHAnsi"/>
          <w:sz w:val="24"/>
          <w:szCs w:val="24"/>
        </w:rPr>
        <w:t>……..(nome e funzione es. titola</w:t>
      </w:r>
      <w:r w:rsidR="002F45E8">
        <w:rPr>
          <w:rFonts w:asciiTheme="majorHAnsi" w:hAnsiTheme="majorHAnsi" w:cstheme="majorHAnsi"/>
          <w:sz w:val="24"/>
          <w:szCs w:val="24"/>
        </w:rPr>
        <w:t xml:space="preserve">re) </w:t>
      </w:r>
      <w:r>
        <w:rPr>
          <w:rFonts w:asciiTheme="majorHAnsi" w:hAnsiTheme="majorHAnsi" w:cstheme="majorHAnsi"/>
          <w:sz w:val="24"/>
          <w:szCs w:val="24"/>
        </w:rPr>
        <w:t>a cui viene consegnata copia in quanto incaricato di ricevere notifiche ed a conferma sottoscrive.</w:t>
      </w:r>
    </w:p>
    <w:p w14:paraId="0899F39D" w14:textId="77777777" w:rsidR="005A5124" w:rsidRDefault="005A5124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9F1917" w14:textId="789C6523" w:rsidR="005A5124" w:rsidRDefault="005A5124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(titolare, persona che riceve contestazione)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FIRMA (verbalizzante)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3DFDD247" w14:textId="77777777" w:rsidR="005A5124" w:rsidRDefault="005A5124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9B0C74" w14:textId="77777777" w:rsidR="006467D8" w:rsidRDefault="006467D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39900A" w14:textId="77777777" w:rsidR="006467D8" w:rsidRDefault="006467D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579791" w14:textId="77777777" w:rsidR="006467D8" w:rsidRDefault="006467D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5E578A" w14:textId="77777777" w:rsidR="006467D8" w:rsidRDefault="006467D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511603" w14:textId="77777777" w:rsidR="006467D8" w:rsidRDefault="006467D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C63280" w14:textId="77777777" w:rsidR="006467D8" w:rsidRDefault="006467D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8C484B" w14:textId="77777777" w:rsidR="006467D8" w:rsidRDefault="006467D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BE5677" w14:textId="77777777" w:rsidR="006467D8" w:rsidRDefault="006467D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07D863" w14:textId="77777777" w:rsidR="006467D8" w:rsidRDefault="006467D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0540E7" w14:textId="77777777" w:rsidR="006467D8" w:rsidRPr="00637EBC" w:rsidRDefault="006467D8" w:rsidP="00F13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6467D8" w:rsidRPr="00637EBC" w:rsidSect="00DF7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D3B15" w14:textId="77777777" w:rsidR="005D6DB7" w:rsidRDefault="005D6DB7" w:rsidP="002F45E8">
      <w:pPr>
        <w:spacing w:after="0" w:line="240" w:lineRule="auto"/>
      </w:pPr>
      <w:r>
        <w:separator/>
      </w:r>
    </w:p>
  </w:endnote>
  <w:endnote w:type="continuationSeparator" w:id="0">
    <w:p w14:paraId="6D20EED4" w14:textId="77777777" w:rsidR="005D6DB7" w:rsidRDefault="005D6DB7" w:rsidP="002F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C7CC" w14:textId="77777777" w:rsidR="002F45E8" w:rsidRDefault="002F45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20F66" w14:textId="77777777" w:rsidR="002F45E8" w:rsidRDefault="002F45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1A40F" w14:textId="77777777" w:rsidR="002F45E8" w:rsidRDefault="002F45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F9A6" w14:textId="77777777" w:rsidR="005D6DB7" w:rsidRDefault="005D6DB7" w:rsidP="002F45E8">
      <w:pPr>
        <w:spacing w:after="0" w:line="240" w:lineRule="auto"/>
      </w:pPr>
      <w:r>
        <w:separator/>
      </w:r>
    </w:p>
  </w:footnote>
  <w:footnote w:type="continuationSeparator" w:id="0">
    <w:p w14:paraId="411D289D" w14:textId="77777777" w:rsidR="005D6DB7" w:rsidRDefault="005D6DB7" w:rsidP="002F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97A5B" w14:textId="12C037AB" w:rsidR="002F45E8" w:rsidRDefault="002F45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DD17" w14:textId="73244920" w:rsidR="002F45E8" w:rsidRDefault="002F45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BB90F" w14:textId="3800D38A" w:rsidR="002F45E8" w:rsidRDefault="002F45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0E0B"/>
    <w:multiLevelType w:val="hybridMultilevel"/>
    <w:tmpl w:val="D2408600"/>
    <w:lvl w:ilvl="0" w:tplc="022EFE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4C"/>
    <w:rsid w:val="00062BB5"/>
    <w:rsid w:val="00175E4B"/>
    <w:rsid w:val="00285B18"/>
    <w:rsid w:val="002F45E8"/>
    <w:rsid w:val="003477E9"/>
    <w:rsid w:val="0046554C"/>
    <w:rsid w:val="005A5124"/>
    <w:rsid w:val="005D6DB7"/>
    <w:rsid w:val="005F7AD9"/>
    <w:rsid w:val="00637EBC"/>
    <w:rsid w:val="006467D8"/>
    <w:rsid w:val="006F2256"/>
    <w:rsid w:val="00857549"/>
    <w:rsid w:val="008A2EF7"/>
    <w:rsid w:val="008E4C6F"/>
    <w:rsid w:val="009043E1"/>
    <w:rsid w:val="00961970"/>
    <w:rsid w:val="009E5286"/>
    <w:rsid w:val="00B658CE"/>
    <w:rsid w:val="00CB5327"/>
    <w:rsid w:val="00D11970"/>
    <w:rsid w:val="00DF7756"/>
    <w:rsid w:val="00F120AD"/>
    <w:rsid w:val="00F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31A28"/>
  <w15:chartTrackingRefBased/>
  <w15:docId w15:val="{D556E715-DF11-4EAB-A128-4C10F54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F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4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5E8"/>
  </w:style>
  <w:style w:type="paragraph" w:styleId="Pidipagina">
    <w:name w:val="footer"/>
    <w:basedOn w:val="Normale"/>
    <w:link w:val="PidipaginaCarattere"/>
    <w:uiPriority w:val="99"/>
    <w:unhideWhenUsed/>
    <w:rsid w:val="002F4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Spatola</dc:creator>
  <cp:keywords/>
  <dc:description/>
  <cp:lastModifiedBy>Presidente</cp:lastModifiedBy>
  <cp:revision>3</cp:revision>
  <dcterms:created xsi:type="dcterms:W3CDTF">2021-11-02T14:09:00Z</dcterms:created>
  <dcterms:modified xsi:type="dcterms:W3CDTF">2021-11-03T13:29:00Z</dcterms:modified>
</cp:coreProperties>
</file>